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B3130" w14:textId="77777777" w:rsidR="006D4BBC" w:rsidRDefault="00CE0276">
      <w:pPr>
        <w:pStyle w:val="Ttulo1"/>
        <w:spacing w:before="71"/>
        <w:ind w:left="3980" w:right="4259"/>
      </w:pPr>
      <w:bookmarkStart w:id="0" w:name="_GoBack"/>
      <w:bookmarkEnd w:id="0"/>
      <w:r>
        <w:t>Anexo D</w:t>
      </w:r>
    </w:p>
    <w:p w14:paraId="7C9ADBB8" w14:textId="77777777" w:rsidR="006D4BBC" w:rsidRDefault="00CE0276">
      <w:pPr>
        <w:pStyle w:val="Ttulo3"/>
        <w:spacing w:before="229"/>
        <w:ind w:left="3981" w:right="4259"/>
        <w:jc w:val="center"/>
      </w:pPr>
      <w:r>
        <w:t>Carta Fianza</w:t>
      </w:r>
    </w:p>
    <w:p w14:paraId="5BEC2784" w14:textId="77777777" w:rsidR="006D4BBC" w:rsidRDefault="006D4BBC">
      <w:pPr>
        <w:pStyle w:val="Textoindependiente"/>
        <w:spacing w:before="1"/>
        <w:rPr>
          <w:b/>
          <w:sz w:val="20"/>
        </w:rPr>
      </w:pPr>
    </w:p>
    <w:p w14:paraId="0DB4CE98" w14:textId="77777777" w:rsidR="006D4BBC" w:rsidRDefault="00CE0276">
      <w:pPr>
        <w:pStyle w:val="Prrafodelista"/>
        <w:numPr>
          <w:ilvl w:val="0"/>
          <w:numId w:val="2"/>
        </w:numPr>
        <w:tabs>
          <w:tab w:val="left" w:pos="400"/>
        </w:tabs>
        <w:spacing w:before="1"/>
        <w:jc w:val="left"/>
        <w:rPr>
          <w:b/>
        </w:rPr>
      </w:pPr>
      <w:r>
        <w:rPr>
          <w:b/>
        </w:rPr>
        <w:t>Carta Fianza – Requisito para la inscripción en el Registro</w:t>
      </w:r>
      <w:r>
        <w:rPr>
          <w:b/>
          <w:spacing w:val="-12"/>
        </w:rPr>
        <w:t xml:space="preserve"> </w:t>
      </w:r>
      <w:r>
        <w:rPr>
          <w:b/>
        </w:rPr>
        <w:t>OSE</w:t>
      </w:r>
    </w:p>
    <w:p w14:paraId="6C665650" w14:textId="77777777" w:rsidR="006D4BBC" w:rsidRDefault="006D4BBC">
      <w:pPr>
        <w:pStyle w:val="Textoindependiente"/>
        <w:spacing w:before="1"/>
        <w:rPr>
          <w:b/>
          <w:sz w:val="20"/>
        </w:rPr>
      </w:pPr>
    </w:p>
    <w:p w14:paraId="2D0A24A3" w14:textId="77777777" w:rsidR="006D4BBC" w:rsidRDefault="00CE0276">
      <w:pPr>
        <w:pStyle w:val="Textoindependiente"/>
        <w:ind w:left="399"/>
        <w:jc w:val="both"/>
      </w:pPr>
      <w:r>
        <w:t>La carta fianza debe cumplir con lo siguiente:</w:t>
      </w:r>
    </w:p>
    <w:p w14:paraId="792C5881" w14:textId="77777777" w:rsidR="006D4BBC" w:rsidRDefault="006D4BBC">
      <w:pPr>
        <w:pStyle w:val="Textoindependiente"/>
        <w:spacing w:before="1"/>
      </w:pPr>
    </w:p>
    <w:p w14:paraId="354C3E28" w14:textId="77777777" w:rsidR="006D4BBC" w:rsidRDefault="00CE0276">
      <w:pPr>
        <w:pStyle w:val="Prrafodelista"/>
        <w:numPr>
          <w:ilvl w:val="1"/>
          <w:numId w:val="2"/>
        </w:numPr>
        <w:tabs>
          <w:tab w:val="left" w:pos="686"/>
        </w:tabs>
        <w:ind w:right="110"/>
        <w:jc w:val="both"/>
      </w:pPr>
      <w:r>
        <w:t>Ser emitida a favor de la SUNAT, por alguna empresa del sistema financiero o del sistema de seguros, autorizada por la Superintendencia de Banca, Seguros y Administradoras Privadas de Fondos de Pensiones (SBS) a emitir cartas</w:t>
      </w:r>
      <w:r>
        <w:rPr>
          <w:spacing w:val="-13"/>
        </w:rPr>
        <w:t xml:space="preserve"> </w:t>
      </w:r>
      <w:r>
        <w:t>fianza.</w:t>
      </w:r>
    </w:p>
    <w:p w14:paraId="48F95095" w14:textId="77777777" w:rsidR="006D4BBC" w:rsidRDefault="006D4BBC">
      <w:pPr>
        <w:pStyle w:val="Textoindependiente"/>
        <w:spacing w:before="10"/>
        <w:rPr>
          <w:sz w:val="21"/>
        </w:rPr>
      </w:pPr>
    </w:p>
    <w:p w14:paraId="1F954BFB" w14:textId="77777777" w:rsidR="006D4BBC" w:rsidRDefault="00CE0276">
      <w:pPr>
        <w:pStyle w:val="Prrafodelista"/>
        <w:numPr>
          <w:ilvl w:val="1"/>
          <w:numId w:val="2"/>
        </w:numPr>
        <w:tabs>
          <w:tab w:val="left" w:pos="686"/>
        </w:tabs>
        <w:ind w:right="112"/>
        <w:jc w:val="both"/>
      </w:pPr>
      <w:r>
        <w:t>Constar en ella que en caso de ejecución, la empresa que la extendió debe emitir y entregar un cheque girado a la orden de SUNAT/BANCO DE LA</w:t>
      </w:r>
      <w:r>
        <w:rPr>
          <w:spacing w:val="-9"/>
        </w:rPr>
        <w:t xml:space="preserve"> </w:t>
      </w:r>
      <w:r>
        <w:t>NACIÓN.</w:t>
      </w:r>
    </w:p>
    <w:p w14:paraId="3D90AC95" w14:textId="77777777" w:rsidR="006D4BBC" w:rsidRDefault="006D4BBC">
      <w:pPr>
        <w:pStyle w:val="Textoindependiente"/>
        <w:spacing w:before="2"/>
      </w:pPr>
    </w:p>
    <w:p w14:paraId="7239A625" w14:textId="77777777" w:rsidR="006D4BBC" w:rsidRDefault="00CE0276">
      <w:pPr>
        <w:pStyle w:val="Prrafodelista"/>
        <w:numPr>
          <w:ilvl w:val="1"/>
          <w:numId w:val="2"/>
        </w:numPr>
        <w:tabs>
          <w:tab w:val="left" w:pos="686"/>
        </w:tabs>
        <w:ind w:right="108"/>
        <w:jc w:val="both"/>
      </w:pPr>
      <w:r>
        <w:t>Ser irrevocable, solidaria, incondicional, de ejecución inmediata, fiel cumplimiento y sin beneficio de</w:t>
      </w:r>
      <w:r>
        <w:rPr>
          <w:spacing w:val="-1"/>
        </w:rPr>
        <w:t xml:space="preserve"> </w:t>
      </w:r>
      <w:r>
        <w:t>excusión.</w:t>
      </w:r>
    </w:p>
    <w:p w14:paraId="28A7C75D" w14:textId="77777777" w:rsidR="006D4BBC" w:rsidRDefault="006D4BBC">
      <w:pPr>
        <w:pStyle w:val="Textoindependiente"/>
      </w:pPr>
    </w:p>
    <w:p w14:paraId="4798003E" w14:textId="77777777" w:rsidR="006D4BBC" w:rsidRDefault="00CE0276">
      <w:pPr>
        <w:pStyle w:val="Prrafodelista"/>
        <w:numPr>
          <w:ilvl w:val="1"/>
          <w:numId w:val="2"/>
        </w:numPr>
        <w:tabs>
          <w:tab w:val="left" w:pos="686"/>
        </w:tabs>
        <w:ind w:right="111"/>
        <w:jc w:val="both"/>
      </w:pPr>
      <w:r>
        <w:t>Emitirse por un monto equivalente a 28 UIT, e indicar expresamente que ese monto garantiza el pago de la deuda tributaria y administrativa generada por una o más multas impuestas al amparo de la presente resolución, por el incumplimiento de las obligaciones que adquiere el sujeto. La UIT a considerar es la vigente al momento de la emisión de la carta</w:t>
      </w:r>
      <w:r>
        <w:rPr>
          <w:spacing w:val="-4"/>
        </w:rPr>
        <w:t xml:space="preserve"> </w:t>
      </w:r>
      <w:r>
        <w:t>fianza.</w:t>
      </w:r>
    </w:p>
    <w:p w14:paraId="2D4E32FA" w14:textId="77777777" w:rsidR="006D4BBC" w:rsidRDefault="006D4BBC">
      <w:pPr>
        <w:pStyle w:val="Textoindependiente"/>
        <w:spacing w:before="10"/>
        <w:rPr>
          <w:sz w:val="21"/>
        </w:rPr>
      </w:pPr>
    </w:p>
    <w:p w14:paraId="2C065C3D" w14:textId="77777777" w:rsidR="006D4BBC" w:rsidRDefault="00CE0276">
      <w:pPr>
        <w:pStyle w:val="Prrafodelista"/>
        <w:numPr>
          <w:ilvl w:val="1"/>
          <w:numId w:val="2"/>
        </w:numPr>
        <w:tabs>
          <w:tab w:val="left" w:pos="686"/>
        </w:tabs>
        <w:ind w:hanging="287"/>
      </w:pPr>
      <w:r>
        <w:t>Ser ejecutable a solo requerimiento de la</w:t>
      </w:r>
      <w:r>
        <w:rPr>
          <w:spacing w:val="-6"/>
        </w:rPr>
        <w:t xml:space="preserve"> </w:t>
      </w:r>
      <w:r>
        <w:t>SUNAT.</w:t>
      </w:r>
    </w:p>
    <w:p w14:paraId="0B0D6B94" w14:textId="77777777" w:rsidR="006D4BBC" w:rsidRDefault="006D4BBC">
      <w:pPr>
        <w:pStyle w:val="Textoindependiente"/>
      </w:pPr>
    </w:p>
    <w:p w14:paraId="1CE4B0F5" w14:textId="77777777" w:rsidR="006D4BBC" w:rsidRDefault="00CE0276">
      <w:pPr>
        <w:pStyle w:val="Prrafodelista"/>
        <w:numPr>
          <w:ilvl w:val="1"/>
          <w:numId w:val="2"/>
        </w:numPr>
        <w:tabs>
          <w:tab w:val="left" w:pos="686"/>
        </w:tabs>
        <w:spacing w:before="1"/>
        <w:ind w:hanging="287"/>
      </w:pPr>
      <w:r>
        <w:t>Tener una vigencia mínima de doce</w:t>
      </w:r>
      <w:r>
        <w:rPr>
          <w:spacing w:val="-6"/>
        </w:rPr>
        <w:t xml:space="preserve"> </w:t>
      </w:r>
      <w:r>
        <w:t>meses.</w:t>
      </w:r>
    </w:p>
    <w:p w14:paraId="0C657695" w14:textId="77777777" w:rsidR="006D4BBC" w:rsidRDefault="006D4BBC">
      <w:pPr>
        <w:pStyle w:val="Textoindependiente"/>
      </w:pPr>
    </w:p>
    <w:p w14:paraId="2B82E1DC" w14:textId="77777777" w:rsidR="006D4BBC" w:rsidRDefault="00CE0276">
      <w:pPr>
        <w:pStyle w:val="Prrafodelista"/>
        <w:numPr>
          <w:ilvl w:val="1"/>
          <w:numId w:val="2"/>
        </w:numPr>
        <w:tabs>
          <w:tab w:val="left" w:pos="662"/>
        </w:tabs>
        <w:ind w:right="108"/>
        <w:jc w:val="both"/>
      </w:pPr>
      <w:r>
        <w:t>En caso la empresa que emitió la carta fianza, fuese intervenida y declarada en disolución conforme a la Ley General del Sistema Financiero y del Sistema de Seguros Orgánica de la Superintendencia de Banca y Seguros - SBS, aprobada por la Ley Nº 26702 y normas modificatorias, el sujeto deberá presentar una nueva carta fianza, considerando las características definidas en los literales precedentes y hasta la fecha en que se emita la resolución que resuelva la solicitud de inscripción la Registro</w:t>
      </w:r>
      <w:r>
        <w:rPr>
          <w:spacing w:val="-11"/>
        </w:rPr>
        <w:t xml:space="preserve"> </w:t>
      </w:r>
      <w:r>
        <w:t>OSE.</w:t>
      </w:r>
    </w:p>
    <w:p w14:paraId="571F8372" w14:textId="77777777" w:rsidR="006D4BBC" w:rsidRDefault="006D4BBC">
      <w:pPr>
        <w:pStyle w:val="Textoindependiente"/>
        <w:rPr>
          <w:sz w:val="24"/>
        </w:rPr>
      </w:pPr>
    </w:p>
    <w:p w14:paraId="6F02940A" w14:textId="77777777" w:rsidR="006D4BBC" w:rsidRDefault="006D4BBC">
      <w:pPr>
        <w:pStyle w:val="Textoindependiente"/>
        <w:spacing w:before="10"/>
        <w:rPr>
          <w:sz w:val="21"/>
        </w:rPr>
      </w:pPr>
    </w:p>
    <w:p w14:paraId="50F6257D" w14:textId="77777777" w:rsidR="006D4BBC" w:rsidRDefault="00CE0276">
      <w:pPr>
        <w:pStyle w:val="Ttulo3"/>
        <w:numPr>
          <w:ilvl w:val="0"/>
          <w:numId w:val="2"/>
        </w:numPr>
        <w:tabs>
          <w:tab w:val="left" w:pos="424"/>
        </w:tabs>
        <w:ind w:left="423" w:hanging="246"/>
        <w:jc w:val="left"/>
      </w:pPr>
      <w:r>
        <w:t>Renovación o sustitución de la carta</w:t>
      </w:r>
      <w:r>
        <w:rPr>
          <w:spacing w:val="-8"/>
        </w:rPr>
        <w:t xml:space="preserve"> </w:t>
      </w:r>
      <w:r>
        <w:t>fianza</w:t>
      </w:r>
    </w:p>
    <w:p w14:paraId="0E090EF2" w14:textId="77777777" w:rsidR="006D4BBC" w:rsidRDefault="006D4BBC">
      <w:pPr>
        <w:pStyle w:val="Textoindependiente"/>
        <w:spacing w:before="3"/>
        <w:rPr>
          <w:b/>
        </w:rPr>
      </w:pPr>
    </w:p>
    <w:p w14:paraId="0C8F07EC" w14:textId="77777777" w:rsidR="006D4BBC" w:rsidRDefault="00CE0276">
      <w:pPr>
        <w:pStyle w:val="Textoindependiente"/>
        <w:ind w:left="399" w:right="108"/>
        <w:jc w:val="both"/>
      </w:pPr>
      <w:r>
        <w:t>La carta fianza debe renovarse o sustituirse, considerando, en lo pertinente, lo indicado en los literales a) al f) del numeral anterior; con la finalidad de mantener vigente la garantía en tanto el sujeto tenga la calidad de OSE. La referida renovación o sustitución debe realizarse dentro de un plazo máximo de cuarenta y cinco (45) días calendarios anteriores a la fecha de vencimiento de</w:t>
      </w:r>
      <w:r>
        <w:rPr>
          <w:spacing w:val="-3"/>
        </w:rPr>
        <w:t xml:space="preserve"> </w:t>
      </w:r>
      <w:r>
        <w:t>ésta.</w:t>
      </w:r>
    </w:p>
    <w:p w14:paraId="662FB070" w14:textId="77777777" w:rsidR="006D4BBC" w:rsidRDefault="006D4BBC">
      <w:pPr>
        <w:pStyle w:val="Textoindependiente"/>
        <w:spacing w:before="10"/>
        <w:rPr>
          <w:sz w:val="21"/>
        </w:rPr>
      </w:pPr>
    </w:p>
    <w:p w14:paraId="4E90B25F" w14:textId="77777777" w:rsidR="006D4BBC" w:rsidRDefault="00CE0276">
      <w:pPr>
        <w:pStyle w:val="Textoindependiente"/>
        <w:ind w:left="399" w:right="109"/>
        <w:jc w:val="both"/>
      </w:pPr>
      <w:r>
        <w:t>En caso la empresa que emitió la carta fianza, fuese intervenida y declarada en disolución conforme a la Ley General del Sistema Financiero y del Sistema de Seguros Orgánica de la Superintendencia de Banca y Seguros - SBS, aprobada por la Ley Nº 26702 y normas modificatorias, el OSE deberá presentar una nueva carta fianza, dentro de los quince (15) días hábiles contados a partir del día siguiente de publicada la resolución de la SBS mediante la cual se declara la disolución de la empresa del sistema financiero o de la empresa del sistema de seguros.</w:t>
      </w:r>
    </w:p>
    <w:sectPr w:rsidR="006D4BBC">
      <w:footerReference w:type="default" r:id="rId8"/>
      <w:pgSz w:w="11910" w:h="16840"/>
      <w:pgMar w:top="1040" w:right="102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6246A" w14:textId="77777777" w:rsidR="004149D2" w:rsidRDefault="004149D2">
      <w:r>
        <w:separator/>
      </w:r>
    </w:p>
  </w:endnote>
  <w:endnote w:type="continuationSeparator" w:id="0">
    <w:p w14:paraId="017DEF25" w14:textId="77777777" w:rsidR="004149D2" w:rsidRDefault="0041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EAB8" w14:textId="77777777" w:rsidR="006D4BBC" w:rsidRDefault="006D4BB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9294D" w14:textId="77777777" w:rsidR="004149D2" w:rsidRDefault="004149D2">
      <w:r>
        <w:separator/>
      </w:r>
    </w:p>
  </w:footnote>
  <w:footnote w:type="continuationSeparator" w:id="0">
    <w:p w14:paraId="3B12274E" w14:textId="77777777" w:rsidR="004149D2" w:rsidRDefault="0041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7EBD"/>
    <w:multiLevelType w:val="hybridMultilevel"/>
    <w:tmpl w:val="FD6A7B50"/>
    <w:lvl w:ilvl="0" w:tplc="11765E3A">
      <w:start w:val="1"/>
      <w:numFmt w:val="lowerLetter"/>
      <w:lvlText w:val="%1)"/>
      <w:lvlJc w:val="left"/>
      <w:pPr>
        <w:ind w:left="1762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6AE43E2A">
      <w:numFmt w:val="bullet"/>
      <w:lvlText w:val="•"/>
      <w:lvlJc w:val="left"/>
      <w:pPr>
        <w:ind w:left="2558" w:hanging="286"/>
      </w:pPr>
      <w:rPr>
        <w:rFonts w:hint="default"/>
        <w:lang w:val="es-ES" w:eastAsia="es-ES" w:bidi="es-ES"/>
      </w:rPr>
    </w:lvl>
    <w:lvl w:ilvl="2" w:tplc="427AC3F4">
      <w:numFmt w:val="bullet"/>
      <w:lvlText w:val="•"/>
      <w:lvlJc w:val="left"/>
      <w:pPr>
        <w:ind w:left="3357" w:hanging="286"/>
      </w:pPr>
      <w:rPr>
        <w:rFonts w:hint="default"/>
        <w:lang w:val="es-ES" w:eastAsia="es-ES" w:bidi="es-ES"/>
      </w:rPr>
    </w:lvl>
    <w:lvl w:ilvl="3" w:tplc="0206DAD2">
      <w:numFmt w:val="bullet"/>
      <w:lvlText w:val="•"/>
      <w:lvlJc w:val="left"/>
      <w:pPr>
        <w:ind w:left="4155" w:hanging="286"/>
      </w:pPr>
      <w:rPr>
        <w:rFonts w:hint="default"/>
        <w:lang w:val="es-ES" w:eastAsia="es-ES" w:bidi="es-ES"/>
      </w:rPr>
    </w:lvl>
    <w:lvl w:ilvl="4" w:tplc="4AA04F32">
      <w:numFmt w:val="bullet"/>
      <w:lvlText w:val="•"/>
      <w:lvlJc w:val="left"/>
      <w:pPr>
        <w:ind w:left="4954" w:hanging="286"/>
      </w:pPr>
      <w:rPr>
        <w:rFonts w:hint="default"/>
        <w:lang w:val="es-ES" w:eastAsia="es-ES" w:bidi="es-ES"/>
      </w:rPr>
    </w:lvl>
    <w:lvl w:ilvl="5" w:tplc="9D2415FA">
      <w:numFmt w:val="bullet"/>
      <w:lvlText w:val="•"/>
      <w:lvlJc w:val="left"/>
      <w:pPr>
        <w:ind w:left="5753" w:hanging="286"/>
      </w:pPr>
      <w:rPr>
        <w:rFonts w:hint="default"/>
        <w:lang w:val="es-ES" w:eastAsia="es-ES" w:bidi="es-ES"/>
      </w:rPr>
    </w:lvl>
    <w:lvl w:ilvl="6" w:tplc="97E46A0A">
      <w:numFmt w:val="bullet"/>
      <w:lvlText w:val="•"/>
      <w:lvlJc w:val="left"/>
      <w:pPr>
        <w:ind w:left="6551" w:hanging="286"/>
      </w:pPr>
      <w:rPr>
        <w:rFonts w:hint="default"/>
        <w:lang w:val="es-ES" w:eastAsia="es-ES" w:bidi="es-ES"/>
      </w:rPr>
    </w:lvl>
    <w:lvl w:ilvl="7" w:tplc="82AC9E5A">
      <w:numFmt w:val="bullet"/>
      <w:lvlText w:val="•"/>
      <w:lvlJc w:val="left"/>
      <w:pPr>
        <w:ind w:left="7350" w:hanging="286"/>
      </w:pPr>
      <w:rPr>
        <w:rFonts w:hint="default"/>
        <w:lang w:val="es-ES" w:eastAsia="es-ES" w:bidi="es-ES"/>
      </w:rPr>
    </w:lvl>
    <w:lvl w:ilvl="8" w:tplc="84B0FE54">
      <w:numFmt w:val="bullet"/>
      <w:lvlText w:val="•"/>
      <w:lvlJc w:val="left"/>
      <w:pPr>
        <w:ind w:left="8149" w:hanging="286"/>
      </w:pPr>
      <w:rPr>
        <w:rFonts w:hint="default"/>
        <w:lang w:val="es-ES" w:eastAsia="es-ES" w:bidi="es-ES"/>
      </w:rPr>
    </w:lvl>
  </w:abstractNum>
  <w:abstractNum w:abstractNumId="1" w15:restartNumberingAfterBreak="0">
    <w:nsid w:val="13196ABD"/>
    <w:multiLevelType w:val="hybridMultilevel"/>
    <w:tmpl w:val="5D4C8F36"/>
    <w:lvl w:ilvl="0" w:tplc="83DC0E86">
      <w:start w:val="1"/>
      <w:numFmt w:val="lowerLetter"/>
      <w:lvlText w:val="%1)"/>
      <w:lvlJc w:val="left"/>
      <w:pPr>
        <w:ind w:left="1620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ADECE6B2">
      <w:numFmt w:val="bullet"/>
      <w:lvlText w:val=""/>
      <w:lvlJc w:val="left"/>
      <w:pPr>
        <w:ind w:left="1903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DBAE5F28">
      <w:numFmt w:val="bullet"/>
      <w:lvlText w:val="•"/>
      <w:lvlJc w:val="left"/>
      <w:pPr>
        <w:ind w:left="2771" w:hanging="284"/>
      </w:pPr>
      <w:rPr>
        <w:rFonts w:hint="default"/>
        <w:lang w:val="es-ES" w:eastAsia="es-ES" w:bidi="es-ES"/>
      </w:rPr>
    </w:lvl>
    <w:lvl w:ilvl="3" w:tplc="0AC8E8CE">
      <w:numFmt w:val="bullet"/>
      <w:lvlText w:val="•"/>
      <w:lvlJc w:val="left"/>
      <w:pPr>
        <w:ind w:left="3643" w:hanging="284"/>
      </w:pPr>
      <w:rPr>
        <w:rFonts w:hint="default"/>
        <w:lang w:val="es-ES" w:eastAsia="es-ES" w:bidi="es-ES"/>
      </w:rPr>
    </w:lvl>
    <w:lvl w:ilvl="4" w:tplc="ADC4E5AA">
      <w:numFmt w:val="bullet"/>
      <w:lvlText w:val="•"/>
      <w:lvlJc w:val="left"/>
      <w:pPr>
        <w:ind w:left="4515" w:hanging="284"/>
      </w:pPr>
      <w:rPr>
        <w:rFonts w:hint="default"/>
        <w:lang w:val="es-ES" w:eastAsia="es-ES" w:bidi="es-ES"/>
      </w:rPr>
    </w:lvl>
    <w:lvl w:ilvl="5" w:tplc="4318576C">
      <w:numFmt w:val="bullet"/>
      <w:lvlText w:val="•"/>
      <w:lvlJc w:val="left"/>
      <w:pPr>
        <w:ind w:left="5387" w:hanging="284"/>
      </w:pPr>
      <w:rPr>
        <w:rFonts w:hint="default"/>
        <w:lang w:val="es-ES" w:eastAsia="es-ES" w:bidi="es-ES"/>
      </w:rPr>
    </w:lvl>
    <w:lvl w:ilvl="6" w:tplc="236EB42C">
      <w:numFmt w:val="bullet"/>
      <w:lvlText w:val="•"/>
      <w:lvlJc w:val="left"/>
      <w:pPr>
        <w:ind w:left="6259" w:hanging="284"/>
      </w:pPr>
      <w:rPr>
        <w:rFonts w:hint="default"/>
        <w:lang w:val="es-ES" w:eastAsia="es-ES" w:bidi="es-ES"/>
      </w:rPr>
    </w:lvl>
    <w:lvl w:ilvl="7" w:tplc="75629708">
      <w:numFmt w:val="bullet"/>
      <w:lvlText w:val="•"/>
      <w:lvlJc w:val="left"/>
      <w:pPr>
        <w:ind w:left="7130" w:hanging="284"/>
      </w:pPr>
      <w:rPr>
        <w:rFonts w:hint="default"/>
        <w:lang w:val="es-ES" w:eastAsia="es-ES" w:bidi="es-ES"/>
      </w:rPr>
    </w:lvl>
    <w:lvl w:ilvl="8" w:tplc="77F0D692">
      <w:numFmt w:val="bullet"/>
      <w:lvlText w:val="•"/>
      <w:lvlJc w:val="left"/>
      <w:pPr>
        <w:ind w:left="8002" w:hanging="284"/>
      </w:pPr>
      <w:rPr>
        <w:rFonts w:hint="default"/>
        <w:lang w:val="es-ES" w:eastAsia="es-ES" w:bidi="es-ES"/>
      </w:rPr>
    </w:lvl>
  </w:abstractNum>
  <w:abstractNum w:abstractNumId="2" w15:restartNumberingAfterBreak="0">
    <w:nsid w:val="13776597"/>
    <w:multiLevelType w:val="hybridMultilevel"/>
    <w:tmpl w:val="1ECA73EC"/>
    <w:lvl w:ilvl="0" w:tplc="81FE53F0">
      <w:start w:val="1"/>
      <w:numFmt w:val="lowerLetter"/>
      <w:lvlText w:val="%1)"/>
      <w:lvlJc w:val="left"/>
      <w:pPr>
        <w:ind w:left="91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8A844E8C">
      <w:start w:val="1"/>
      <w:numFmt w:val="lowerLetter"/>
      <w:lvlText w:val="%2)"/>
      <w:lvlJc w:val="left"/>
      <w:pPr>
        <w:ind w:left="1618" w:hanging="344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D82803F2">
      <w:numFmt w:val="bullet"/>
      <w:lvlText w:val="•"/>
      <w:lvlJc w:val="left"/>
      <w:pPr>
        <w:ind w:left="2522" w:hanging="344"/>
      </w:pPr>
      <w:rPr>
        <w:rFonts w:hint="default"/>
        <w:lang w:val="es-ES" w:eastAsia="es-ES" w:bidi="es-ES"/>
      </w:rPr>
    </w:lvl>
    <w:lvl w:ilvl="3" w:tplc="CAE2C9A4">
      <w:numFmt w:val="bullet"/>
      <w:lvlText w:val="•"/>
      <w:lvlJc w:val="left"/>
      <w:pPr>
        <w:ind w:left="3425" w:hanging="344"/>
      </w:pPr>
      <w:rPr>
        <w:rFonts w:hint="default"/>
        <w:lang w:val="es-ES" w:eastAsia="es-ES" w:bidi="es-ES"/>
      </w:rPr>
    </w:lvl>
    <w:lvl w:ilvl="4" w:tplc="318888DE">
      <w:numFmt w:val="bullet"/>
      <w:lvlText w:val="•"/>
      <w:lvlJc w:val="left"/>
      <w:pPr>
        <w:ind w:left="4328" w:hanging="344"/>
      </w:pPr>
      <w:rPr>
        <w:rFonts w:hint="default"/>
        <w:lang w:val="es-ES" w:eastAsia="es-ES" w:bidi="es-ES"/>
      </w:rPr>
    </w:lvl>
    <w:lvl w:ilvl="5" w:tplc="3B10254E">
      <w:numFmt w:val="bullet"/>
      <w:lvlText w:val="•"/>
      <w:lvlJc w:val="left"/>
      <w:pPr>
        <w:ind w:left="5231" w:hanging="344"/>
      </w:pPr>
      <w:rPr>
        <w:rFonts w:hint="default"/>
        <w:lang w:val="es-ES" w:eastAsia="es-ES" w:bidi="es-ES"/>
      </w:rPr>
    </w:lvl>
    <w:lvl w:ilvl="6" w:tplc="7D44FDCE">
      <w:numFmt w:val="bullet"/>
      <w:lvlText w:val="•"/>
      <w:lvlJc w:val="left"/>
      <w:pPr>
        <w:ind w:left="6134" w:hanging="344"/>
      </w:pPr>
      <w:rPr>
        <w:rFonts w:hint="default"/>
        <w:lang w:val="es-ES" w:eastAsia="es-ES" w:bidi="es-ES"/>
      </w:rPr>
    </w:lvl>
    <w:lvl w:ilvl="7" w:tplc="58BEECE8">
      <w:numFmt w:val="bullet"/>
      <w:lvlText w:val="•"/>
      <w:lvlJc w:val="left"/>
      <w:pPr>
        <w:ind w:left="7037" w:hanging="344"/>
      </w:pPr>
      <w:rPr>
        <w:rFonts w:hint="default"/>
        <w:lang w:val="es-ES" w:eastAsia="es-ES" w:bidi="es-ES"/>
      </w:rPr>
    </w:lvl>
    <w:lvl w:ilvl="8" w:tplc="23B43812">
      <w:numFmt w:val="bullet"/>
      <w:lvlText w:val="•"/>
      <w:lvlJc w:val="left"/>
      <w:pPr>
        <w:ind w:left="7940" w:hanging="344"/>
      </w:pPr>
      <w:rPr>
        <w:rFonts w:hint="default"/>
        <w:lang w:val="es-ES" w:eastAsia="es-ES" w:bidi="es-ES"/>
      </w:rPr>
    </w:lvl>
  </w:abstractNum>
  <w:abstractNum w:abstractNumId="3" w15:restartNumberingAfterBreak="0">
    <w:nsid w:val="1D9C2FC2"/>
    <w:multiLevelType w:val="hybridMultilevel"/>
    <w:tmpl w:val="C074CCF0"/>
    <w:lvl w:ilvl="0" w:tplc="ABEADF18">
      <w:start w:val="1"/>
      <w:numFmt w:val="lowerLetter"/>
      <w:lvlText w:val="%1)"/>
      <w:lvlJc w:val="left"/>
      <w:pPr>
        <w:ind w:left="127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3F3E8AF8">
      <w:numFmt w:val="bullet"/>
      <w:lvlText w:val="•"/>
      <w:lvlJc w:val="left"/>
      <w:pPr>
        <w:ind w:left="2126" w:hanging="284"/>
      </w:pPr>
      <w:rPr>
        <w:rFonts w:hint="default"/>
        <w:lang w:val="es-ES" w:eastAsia="es-ES" w:bidi="es-ES"/>
      </w:rPr>
    </w:lvl>
    <w:lvl w:ilvl="2" w:tplc="B6F2E99E">
      <w:numFmt w:val="bullet"/>
      <w:lvlText w:val="•"/>
      <w:lvlJc w:val="left"/>
      <w:pPr>
        <w:ind w:left="2973" w:hanging="284"/>
      </w:pPr>
      <w:rPr>
        <w:rFonts w:hint="default"/>
        <w:lang w:val="es-ES" w:eastAsia="es-ES" w:bidi="es-ES"/>
      </w:rPr>
    </w:lvl>
    <w:lvl w:ilvl="3" w:tplc="E6FE1E7E">
      <w:numFmt w:val="bullet"/>
      <w:lvlText w:val="•"/>
      <w:lvlJc w:val="left"/>
      <w:pPr>
        <w:ind w:left="3819" w:hanging="284"/>
      </w:pPr>
      <w:rPr>
        <w:rFonts w:hint="default"/>
        <w:lang w:val="es-ES" w:eastAsia="es-ES" w:bidi="es-ES"/>
      </w:rPr>
    </w:lvl>
    <w:lvl w:ilvl="4" w:tplc="09FA3114">
      <w:numFmt w:val="bullet"/>
      <w:lvlText w:val="•"/>
      <w:lvlJc w:val="left"/>
      <w:pPr>
        <w:ind w:left="4666" w:hanging="284"/>
      </w:pPr>
      <w:rPr>
        <w:rFonts w:hint="default"/>
        <w:lang w:val="es-ES" w:eastAsia="es-ES" w:bidi="es-ES"/>
      </w:rPr>
    </w:lvl>
    <w:lvl w:ilvl="5" w:tplc="58B21BF4">
      <w:numFmt w:val="bullet"/>
      <w:lvlText w:val="•"/>
      <w:lvlJc w:val="left"/>
      <w:pPr>
        <w:ind w:left="5513" w:hanging="284"/>
      </w:pPr>
      <w:rPr>
        <w:rFonts w:hint="default"/>
        <w:lang w:val="es-ES" w:eastAsia="es-ES" w:bidi="es-ES"/>
      </w:rPr>
    </w:lvl>
    <w:lvl w:ilvl="6" w:tplc="A11A0DB8">
      <w:numFmt w:val="bullet"/>
      <w:lvlText w:val="•"/>
      <w:lvlJc w:val="left"/>
      <w:pPr>
        <w:ind w:left="6359" w:hanging="284"/>
      </w:pPr>
      <w:rPr>
        <w:rFonts w:hint="default"/>
        <w:lang w:val="es-ES" w:eastAsia="es-ES" w:bidi="es-ES"/>
      </w:rPr>
    </w:lvl>
    <w:lvl w:ilvl="7" w:tplc="9F144D1C">
      <w:numFmt w:val="bullet"/>
      <w:lvlText w:val="•"/>
      <w:lvlJc w:val="left"/>
      <w:pPr>
        <w:ind w:left="7206" w:hanging="284"/>
      </w:pPr>
      <w:rPr>
        <w:rFonts w:hint="default"/>
        <w:lang w:val="es-ES" w:eastAsia="es-ES" w:bidi="es-ES"/>
      </w:rPr>
    </w:lvl>
    <w:lvl w:ilvl="8" w:tplc="BEDC819C">
      <w:numFmt w:val="bullet"/>
      <w:lvlText w:val="•"/>
      <w:lvlJc w:val="left"/>
      <w:pPr>
        <w:ind w:left="8053" w:hanging="284"/>
      </w:pPr>
      <w:rPr>
        <w:rFonts w:hint="default"/>
        <w:lang w:val="es-ES" w:eastAsia="es-ES" w:bidi="es-ES"/>
      </w:rPr>
    </w:lvl>
  </w:abstractNum>
  <w:abstractNum w:abstractNumId="4" w15:restartNumberingAfterBreak="0">
    <w:nsid w:val="28B44C3C"/>
    <w:multiLevelType w:val="hybridMultilevel"/>
    <w:tmpl w:val="AE0EDD34"/>
    <w:lvl w:ilvl="0" w:tplc="90DCE414">
      <w:numFmt w:val="bullet"/>
      <w:lvlText w:val="‒"/>
      <w:lvlJc w:val="left"/>
      <w:pPr>
        <w:ind w:left="1848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6E285DEE">
      <w:numFmt w:val="bullet"/>
      <w:lvlText w:val="•"/>
      <w:lvlJc w:val="left"/>
      <w:pPr>
        <w:ind w:left="2630" w:hanging="360"/>
      </w:pPr>
      <w:rPr>
        <w:rFonts w:hint="default"/>
        <w:lang w:val="es-ES" w:eastAsia="es-ES" w:bidi="es-ES"/>
      </w:rPr>
    </w:lvl>
    <w:lvl w:ilvl="2" w:tplc="F7B8F4AA">
      <w:numFmt w:val="bullet"/>
      <w:lvlText w:val="•"/>
      <w:lvlJc w:val="left"/>
      <w:pPr>
        <w:ind w:left="3421" w:hanging="360"/>
      </w:pPr>
      <w:rPr>
        <w:rFonts w:hint="default"/>
        <w:lang w:val="es-ES" w:eastAsia="es-ES" w:bidi="es-ES"/>
      </w:rPr>
    </w:lvl>
    <w:lvl w:ilvl="3" w:tplc="BB0AE85C">
      <w:numFmt w:val="bullet"/>
      <w:lvlText w:val="•"/>
      <w:lvlJc w:val="left"/>
      <w:pPr>
        <w:ind w:left="4211" w:hanging="360"/>
      </w:pPr>
      <w:rPr>
        <w:rFonts w:hint="default"/>
        <w:lang w:val="es-ES" w:eastAsia="es-ES" w:bidi="es-ES"/>
      </w:rPr>
    </w:lvl>
    <w:lvl w:ilvl="4" w:tplc="C3EEF8AC">
      <w:numFmt w:val="bullet"/>
      <w:lvlText w:val="•"/>
      <w:lvlJc w:val="left"/>
      <w:pPr>
        <w:ind w:left="5002" w:hanging="360"/>
      </w:pPr>
      <w:rPr>
        <w:rFonts w:hint="default"/>
        <w:lang w:val="es-ES" w:eastAsia="es-ES" w:bidi="es-ES"/>
      </w:rPr>
    </w:lvl>
    <w:lvl w:ilvl="5" w:tplc="764CC21A">
      <w:numFmt w:val="bullet"/>
      <w:lvlText w:val="•"/>
      <w:lvlJc w:val="left"/>
      <w:pPr>
        <w:ind w:left="5793" w:hanging="360"/>
      </w:pPr>
      <w:rPr>
        <w:rFonts w:hint="default"/>
        <w:lang w:val="es-ES" w:eastAsia="es-ES" w:bidi="es-ES"/>
      </w:rPr>
    </w:lvl>
    <w:lvl w:ilvl="6" w:tplc="0BCE3C3A">
      <w:numFmt w:val="bullet"/>
      <w:lvlText w:val="•"/>
      <w:lvlJc w:val="left"/>
      <w:pPr>
        <w:ind w:left="6583" w:hanging="360"/>
      </w:pPr>
      <w:rPr>
        <w:rFonts w:hint="default"/>
        <w:lang w:val="es-ES" w:eastAsia="es-ES" w:bidi="es-ES"/>
      </w:rPr>
    </w:lvl>
    <w:lvl w:ilvl="7" w:tplc="D4F42296">
      <w:numFmt w:val="bullet"/>
      <w:lvlText w:val="•"/>
      <w:lvlJc w:val="left"/>
      <w:pPr>
        <w:ind w:left="7374" w:hanging="360"/>
      </w:pPr>
      <w:rPr>
        <w:rFonts w:hint="default"/>
        <w:lang w:val="es-ES" w:eastAsia="es-ES" w:bidi="es-ES"/>
      </w:rPr>
    </w:lvl>
    <w:lvl w:ilvl="8" w:tplc="22384064">
      <w:numFmt w:val="bullet"/>
      <w:lvlText w:val="•"/>
      <w:lvlJc w:val="left"/>
      <w:pPr>
        <w:ind w:left="8165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38AB3ACA"/>
    <w:multiLevelType w:val="hybridMultilevel"/>
    <w:tmpl w:val="2502322E"/>
    <w:lvl w:ilvl="0" w:tplc="8AE62564">
      <w:start w:val="1"/>
      <w:numFmt w:val="lowerLetter"/>
      <w:lvlText w:val="%1)"/>
      <w:lvlJc w:val="left"/>
      <w:pPr>
        <w:ind w:left="1128" w:hanging="360"/>
        <w:jc w:val="left"/>
      </w:pPr>
      <w:rPr>
        <w:rFonts w:hint="default"/>
        <w:b/>
        <w:bCs/>
        <w:spacing w:val="-1"/>
        <w:w w:val="100"/>
        <w:lang w:val="es-ES" w:eastAsia="es-ES" w:bidi="es-ES"/>
      </w:rPr>
    </w:lvl>
    <w:lvl w:ilvl="1" w:tplc="D5B0632E">
      <w:numFmt w:val="bullet"/>
      <w:lvlText w:val="•"/>
      <w:lvlJc w:val="left"/>
      <w:pPr>
        <w:ind w:left="1982" w:hanging="360"/>
      </w:pPr>
      <w:rPr>
        <w:rFonts w:hint="default"/>
        <w:lang w:val="es-ES" w:eastAsia="es-ES" w:bidi="es-ES"/>
      </w:rPr>
    </w:lvl>
    <w:lvl w:ilvl="2" w:tplc="366E6804">
      <w:numFmt w:val="bullet"/>
      <w:lvlText w:val="•"/>
      <w:lvlJc w:val="left"/>
      <w:pPr>
        <w:ind w:left="2845" w:hanging="360"/>
      </w:pPr>
      <w:rPr>
        <w:rFonts w:hint="default"/>
        <w:lang w:val="es-ES" w:eastAsia="es-ES" w:bidi="es-ES"/>
      </w:rPr>
    </w:lvl>
    <w:lvl w:ilvl="3" w:tplc="C458132C">
      <w:numFmt w:val="bullet"/>
      <w:lvlText w:val="•"/>
      <w:lvlJc w:val="left"/>
      <w:pPr>
        <w:ind w:left="3707" w:hanging="360"/>
      </w:pPr>
      <w:rPr>
        <w:rFonts w:hint="default"/>
        <w:lang w:val="es-ES" w:eastAsia="es-ES" w:bidi="es-ES"/>
      </w:rPr>
    </w:lvl>
    <w:lvl w:ilvl="4" w:tplc="EF309C88">
      <w:numFmt w:val="bullet"/>
      <w:lvlText w:val="•"/>
      <w:lvlJc w:val="left"/>
      <w:pPr>
        <w:ind w:left="4570" w:hanging="360"/>
      </w:pPr>
      <w:rPr>
        <w:rFonts w:hint="default"/>
        <w:lang w:val="es-ES" w:eastAsia="es-ES" w:bidi="es-ES"/>
      </w:rPr>
    </w:lvl>
    <w:lvl w:ilvl="5" w:tplc="8AF2F9B8">
      <w:numFmt w:val="bullet"/>
      <w:lvlText w:val="•"/>
      <w:lvlJc w:val="left"/>
      <w:pPr>
        <w:ind w:left="5433" w:hanging="360"/>
      </w:pPr>
      <w:rPr>
        <w:rFonts w:hint="default"/>
        <w:lang w:val="es-ES" w:eastAsia="es-ES" w:bidi="es-ES"/>
      </w:rPr>
    </w:lvl>
    <w:lvl w:ilvl="6" w:tplc="B14C5E02">
      <w:numFmt w:val="bullet"/>
      <w:lvlText w:val="•"/>
      <w:lvlJc w:val="left"/>
      <w:pPr>
        <w:ind w:left="6295" w:hanging="360"/>
      </w:pPr>
      <w:rPr>
        <w:rFonts w:hint="default"/>
        <w:lang w:val="es-ES" w:eastAsia="es-ES" w:bidi="es-ES"/>
      </w:rPr>
    </w:lvl>
    <w:lvl w:ilvl="7" w:tplc="EAB22C50">
      <w:numFmt w:val="bullet"/>
      <w:lvlText w:val="•"/>
      <w:lvlJc w:val="left"/>
      <w:pPr>
        <w:ind w:left="7158" w:hanging="360"/>
      </w:pPr>
      <w:rPr>
        <w:rFonts w:hint="default"/>
        <w:lang w:val="es-ES" w:eastAsia="es-ES" w:bidi="es-ES"/>
      </w:rPr>
    </w:lvl>
    <w:lvl w:ilvl="8" w:tplc="566E1B62">
      <w:numFmt w:val="bullet"/>
      <w:lvlText w:val="•"/>
      <w:lvlJc w:val="left"/>
      <w:pPr>
        <w:ind w:left="8021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47B23D82"/>
    <w:multiLevelType w:val="hybridMultilevel"/>
    <w:tmpl w:val="D9F08AB8"/>
    <w:lvl w:ilvl="0" w:tplc="20C4630A">
      <w:start w:val="1"/>
      <w:numFmt w:val="lowerLetter"/>
      <w:lvlText w:val="%1)"/>
      <w:lvlJc w:val="left"/>
      <w:pPr>
        <w:ind w:left="141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F5C898B4">
      <w:numFmt w:val="bullet"/>
      <w:lvlText w:val=""/>
      <w:lvlJc w:val="left"/>
      <w:pPr>
        <w:ind w:left="1618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9CDE8612">
      <w:numFmt w:val="bullet"/>
      <w:lvlText w:val="•"/>
      <w:lvlJc w:val="left"/>
      <w:pPr>
        <w:ind w:left="2522" w:hanging="284"/>
      </w:pPr>
      <w:rPr>
        <w:rFonts w:hint="default"/>
        <w:lang w:val="es-ES" w:eastAsia="es-ES" w:bidi="es-ES"/>
      </w:rPr>
    </w:lvl>
    <w:lvl w:ilvl="3" w:tplc="074C64BE">
      <w:numFmt w:val="bullet"/>
      <w:lvlText w:val="•"/>
      <w:lvlJc w:val="left"/>
      <w:pPr>
        <w:ind w:left="3425" w:hanging="284"/>
      </w:pPr>
      <w:rPr>
        <w:rFonts w:hint="default"/>
        <w:lang w:val="es-ES" w:eastAsia="es-ES" w:bidi="es-ES"/>
      </w:rPr>
    </w:lvl>
    <w:lvl w:ilvl="4" w:tplc="553425CC">
      <w:numFmt w:val="bullet"/>
      <w:lvlText w:val="•"/>
      <w:lvlJc w:val="left"/>
      <w:pPr>
        <w:ind w:left="4328" w:hanging="284"/>
      </w:pPr>
      <w:rPr>
        <w:rFonts w:hint="default"/>
        <w:lang w:val="es-ES" w:eastAsia="es-ES" w:bidi="es-ES"/>
      </w:rPr>
    </w:lvl>
    <w:lvl w:ilvl="5" w:tplc="4EC06BEE">
      <w:numFmt w:val="bullet"/>
      <w:lvlText w:val="•"/>
      <w:lvlJc w:val="left"/>
      <w:pPr>
        <w:ind w:left="5231" w:hanging="284"/>
      </w:pPr>
      <w:rPr>
        <w:rFonts w:hint="default"/>
        <w:lang w:val="es-ES" w:eastAsia="es-ES" w:bidi="es-ES"/>
      </w:rPr>
    </w:lvl>
    <w:lvl w:ilvl="6" w:tplc="F5CC5A9E">
      <w:numFmt w:val="bullet"/>
      <w:lvlText w:val="•"/>
      <w:lvlJc w:val="left"/>
      <w:pPr>
        <w:ind w:left="6134" w:hanging="284"/>
      </w:pPr>
      <w:rPr>
        <w:rFonts w:hint="default"/>
        <w:lang w:val="es-ES" w:eastAsia="es-ES" w:bidi="es-ES"/>
      </w:rPr>
    </w:lvl>
    <w:lvl w:ilvl="7" w:tplc="BA805138">
      <w:numFmt w:val="bullet"/>
      <w:lvlText w:val="•"/>
      <w:lvlJc w:val="left"/>
      <w:pPr>
        <w:ind w:left="7037" w:hanging="284"/>
      </w:pPr>
      <w:rPr>
        <w:rFonts w:hint="default"/>
        <w:lang w:val="es-ES" w:eastAsia="es-ES" w:bidi="es-ES"/>
      </w:rPr>
    </w:lvl>
    <w:lvl w:ilvl="8" w:tplc="41CA46F2">
      <w:numFmt w:val="bullet"/>
      <w:lvlText w:val="•"/>
      <w:lvlJc w:val="left"/>
      <w:pPr>
        <w:ind w:left="7940" w:hanging="284"/>
      </w:pPr>
      <w:rPr>
        <w:rFonts w:hint="default"/>
        <w:lang w:val="es-ES" w:eastAsia="es-ES" w:bidi="es-ES"/>
      </w:rPr>
    </w:lvl>
  </w:abstractNum>
  <w:abstractNum w:abstractNumId="7" w15:restartNumberingAfterBreak="0">
    <w:nsid w:val="48A061DC"/>
    <w:multiLevelType w:val="hybridMultilevel"/>
    <w:tmpl w:val="DAD6D720"/>
    <w:lvl w:ilvl="0" w:tplc="83446AEC">
      <w:start w:val="1"/>
      <w:numFmt w:val="decimal"/>
      <w:lvlText w:val="%1."/>
      <w:lvlJc w:val="left"/>
      <w:pPr>
        <w:ind w:left="1618" w:hanging="284"/>
        <w:jc w:val="right"/>
      </w:pPr>
      <w:rPr>
        <w:rFonts w:hint="default"/>
        <w:spacing w:val="-1"/>
        <w:w w:val="100"/>
        <w:lang w:val="es-ES" w:eastAsia="es-ES" w:bidi="es-ES"/>
      </w:rPr>
    </w:lvl>
    <w:lvl w:ilvl="1" w:tplc="39E42EE0">
      <w:start w:val="1"/>
      <w:numFmt w:val="lowerLetter"/>
      <w:lvlText w:val="%2."/>
      <w:lvlJc w:val="left"/>
      <w:pPr>
        <w:ind w:left="1925" w:hanging="308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B3CE91E4">
      <w:numFmt w:val="bullet"/>
      <w:lvlText w:val="•"/>
      <w:lvlJc w:val="left"/>
      <w:pPr>
        <w:ind w:left="2789" w:hanging="308"/>
      </w:pPr>
      <w:rPr>
        <w:rFonts w:hint="default"/>
        <w:lang w:val="es-ES" w:eastAsia="es-ES" w:bidi="es-ES"/>
      </w:rPr>
    </w:lvl>
    <w:lvl w:ilvl="3" w:tplc="6ED0BFB2">
      <w:numFmt w:val="bullet"/>
      <w:lvlText w:val="•"/>
      <w:lvlJc w:val="left"/>
      <w:pPr>
        <w:ind w:left="3659" w:hanging="308"/>
      </w:pPr>
      <w:rPr>
        <w:rFonts w:hint="default"/>
        <w:lang w:val="es-ES" w:eastAsia="es-ES" w:bidi="es-ES"/>
      </w:rPr>
    </w:lvl>
    <w:lvl w:ilvl="4" w:tplc="856A95E6">
      <w:numFmt w:val="bullet"/>
      <w:lvlText w:val="•"/>
      <w:lvlJc w:val="left"/>
      <w:pPr>
        <w:ind w:left="4528" w:hanging="308"/>
      </w:pPr>
      <w:rPr>
        <w:rFonts w:hint="default"/>
        <w:lang w:val="es-ES" w:eastAsia="es-ES" w:bidi="es-ES"/>
      </w:rPr>
    </w:lvl>
    <w:lvl w:ilvl="5" w:tplc="32F8E564">
      <w:numFmt w:val="bullet"/>
      <w:lvlText w:val="•"/>
      <w:lvlJc w:val="left"/>
      <w:pPr>
        <w:ind w:left="5398" w:hanging="308"/>
      </w:pPr>
      <w:rPr>
        <w:rFonts w:hint="default"/>
        <w:lang w:val="es-ES" w:eastAsia="es-ES" w:bidi="es-ES"/>
      </w:rPr>
    </w:lvl>
    <w:lvl w:ilvl="6" w:tplc="A8F8A220">
      <w:numFmt w:val="bullet"/>
      <w:lvlText w:val="•"/>
      <w:lvlJc w:val="left"/>
      <w:pPr>
        <w:ind w:left="6268" w:hanging="308"/>
      </w:pPr>
      <w:rPr>
        <w:rFonts w:hint="default"/>
        <w:lang w:val="es-ES" w:eastAsia="es-ES" w:bidi="es-ES"/>
      </w:rPr>
    </w:lvl>
    <w:lvl w:ilvl="7" w:tplc="30242E5C">
      <w:numFmt w:val="bullet"/>
      <w:lvlText w:val="•"/>
      <w:lvlJc w:val="left"/>
      <w:pPr>
        <w:ind w:left="7137" w:hanging="308"/>
      </w:pPr>
      <w:rPr>
        <w:rFonts w:hint="default"/>
        <w:lang w:val="es-ES" w:eastAsia="es-ES" w:bidi="es-ES"/>
      </w:rPr>
    </w:lvl>
    <w:lvl w:ilvl="8" w:tplc="07628CA8">
      <w:numFmt w:val="bullet"/>
      <w:lvlText w:val="•"/>
      <w:lvlJc w:val="left"/>
      <w:pPr>
        <w:ind w:left="8007" w:hanging="308"/>
      </w:pPr>
      <w:rPr>
        <w:rFonts w:hint="default"/>
        <w:lang w:val="es-ES" w:eastAsia="es-ES" w:bidi="es-ES"/>
      </w:rPr>
    </w:lvl>
  </w:abstractNum>
  <w:abstractNum w:abstractNumId="8" w15:restartNumberingAfterBreak="0">
    <w:nsid w:val="4E6130C8"/>
    <w:multiLevelType w:val="multilevel"/>
    <w:tmpl w:val="0EF42296"/>
    <w:lvl w:ilvl="0">
      <w:start w:val="2"/>
      <w:numFmt w:val="lowerLetter"/>
      <w:lvlText w:val="%1"/>
      <w:lvlJc w:val="left"/>
      <w:pPr>
        <w:ind w:left="1518" w:hanging="348"/>
        <w:jc w:val="left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8" w:hanging="348"/>
        <w:jc w:val="righ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3072" w:hanging="34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48" w:hanging="34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24" w:hanging="34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00" w:hanging="34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6" w:hanging="34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52" w:hanging="34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728" w:hanging="348"/>
      </w:pPr>
      <w:rPr>
        <w:rFonts w:hint="default"/>
        <w:lang w:val="es-ES" w:eastAsia="es-ES" w:bidi="es-ES"/>
      </w:rPr>
    </w:lvl>
  </w:abstractNum>
  <w:abstractNum w:abstractNumId="9" w15:restartNumberingAfterBreak="0">
    <w:nsid w:val="50CA0B7F"/>
    <w:multiLevelType w:val="hybridMultilevel"/>
    <w:tmpl w:val="50E86B12"/>
    <w:lvl w:ilvl="0" w:tplc="FCAACBD8">
      <w:start w:val="1"/>
      <w:numFmt w:val="upperRoman"/>
      <w:lvlText w:val="%1."/>
      <w:lvlJc w:val="left"/>
      <w:pPr>
        <w:ind w:left="822" w:hanging="720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C9FC49E6">
      <w:start w:val="1"/>
      <w:numFmt w:val="lowerLetter"/>
      <w:lvlText w:val="%2."/>
      <w:lvlJc w:val="left"/>
      <w:pPr>
        <w:ind w:left="117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2" w:tplc="8010525A">
      <w:start w:val="1"/>
      <w:numFmt w:val="decimal"/>
      <w:lvlText w:val="%3."/>
      <w:lvlJc w:val="left"/>
      <w:pPr>
        <w:ind w:left="138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3" w:tplc="C7B63F72">
      <w:numFmt w:val="bullet"/>
      <w:lvlText w:val="-"/>
      <w:lvlJc w:val="left"/>
      <w:pPr>
        <w:ind w:left="1530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4" w:tplc="6EE49FA2">
      <w:numFmt w:val="bullet"/>
      <w:lvlText w:val="•"/>
      <w:lvlJc w:val="left"/>
      <w:pPr>
        <w:ind w:left="1540" w:hanging="360"/>
      </w:pPr>
      <w:rPr>
        <w:rFonts w:hint="default"/>
        <w:lang w:val="es-ES" w:eastAsia="es-ES" w:bidi="es-ES"/>
      </w:rPr>
    </w:lvl>
    <w:lvl w:ilvl="5" w:tplc="8EA8278A">
      <w:numFmt w:val="bullet"/>
      <w:lvlText w:val="•"/>
      <w:lvlJc w:val="left"/>
      <w:pPr>
        <w:ind w:left="1740" w:hanging="360"/>
      </w:pPr>
      <w:rPr>
        <w:rFonts w:hint="default"/>
        <w:lang w:val="es-ES" w:eastAsia="es-ES" w:bidi="es-ES"/>
      </w:rPr>
    </w:lvl>
    <w:lvl w:ilvl="6" w:tplc="53AA3988">
      <w:numFmt w:val="bullet"/>
      <w:lvlText w:val="•"/>
      <w:lvlJc w:val="left"/>
      <w:pPr>
        <w:ind w:left="1900" w:hanging="360"/>
      </w:pPr>
      <w:rPr>
        <w:rFonts w:hint="default"/>
        <w:lang w:val="es-ES" w:eastAsia="es-ES" w:bidi="es-ES"/>
      </w:rPr>
    </w:lvl>
    <w:lvl w:ilvl="7" w:tplc="A4BE7774">
      <w:numFmt w:val="bullet"/>
      <w:lvlText w:val="•"/>
      <w:lvlJc w:val="left"/>
      <w:pPr>
        <w:ind w:left="3745" w:hanging="360"/>
      </w:pPr>
      <w:rPr>
        <w:rFonts w:hint="default"/>
        <w:lang w:val="es-ES" w:eastAsia="es-ES" w:bidi="es-ES"/>
      </w:rPr>
    </w:lvl>
    <w:lvl w:ilvl="8" w:tplc="FD040B86">
      <w:numFmt w:val="bullet"/>
      <w:lvlText w:val="•"/>
      <w:lvlJc w:val="left"/>
      <w:pPr>
        <w:ind w:left="5590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513104FA"/>
    <w:multiLevelType w:val="hybridMultilevel"/>
    <w:tmpl w:val="505E75EA"/>
    <w:lvl w:ilvl="0" w:tplc="1FC407F8">
      <w:start w:val="1"/>
      <w:numFmt w:val="decimal"/>
      <w:lvlText w:val="%1."/>
      <w:lvlJc w:val="left"/>
      <w:pPr>
        <w:ind w:left="562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s-ES" w:bidi="es-ES"/>
      </w:rPr>
    </w:lvl>
    <w:lvl w:ilvl="1" w:tplc="2E2EF210">
      <w:start w:val="1"/>
      <w:numFmt w:val="lowerLetter"/>
      <w:lvlText w:val="%2)"/>
      <w:lvlJc w:val="left"/>
      <w:pPr>
        <w:ind w:left="1874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2" w:tplc="1A0CB352">
      <w:numFmt w:val="bullet"/>
      <w:lvlText w:val="•"/>
      <w:lvlJc w:val="left"/>
      <w:pPr>
        <w:ind w:left="2754" w:hanging="233"/>
      </w:pPr>
      <w:rPr>
        <w:rFonts w:hint="default"/>
        <w:lang w:val="es-ES" w:eastAsia="es-ES" w:bidi="es-ES"/>
      </w:rPr>
    </w:lvl>
    <w:lvl w:ilvl="3" w:tplc="DB6A0F6A">
      <w:numFmt w:val="bullet"/>
      <w:lvlText w:val="•"/>
      <w:lvlJc w:val="left"/>
      <w:pPr>
        <w:ind w:left="3628" w:hanging="233"/>
      </w:pPr>
      <w:rPr>
        <w:rFonts w:hint="default"/>
        <w:lang w:val="es-ES" w:eastAsia="es-ES" w:bidi="es-ES"/>
      </w:rPr>
    </w:lvl>
    <w:lvl w:ilvl="4" w:tplc="A72CE7CE">
      <w:numFmt w:val="bullet"/>
      <w:lvlText w:val="•"/>
      <w:lvlJc w:val="left"/>
      <w:pPr>
        <w:ind w:left="4502" w:hanging="233"/>
      </w:pPr>
      <w:rPr>
        <w:rFonts w:hint="default"/>
        <w:lang w:val="es-ES" w:eastAsia="es-ES" w:bidi="es-ES"/>
      </w:rPr>
    </w:lvl>
    <w:lvl w:ilvl="5" w:tplc="514E94C8">
      <w:numFmt w:val="bullet"/>
      <w:lvlText w:val="•"/>
      <w:lvlJc w:val="left"/>
      <w:pPr>
        <w:ind w:left="5376" w:hanging="233"/>
      </w:pPr>
      <w:rPr>
        <w:rFonts w:hint="default"/>
        <w:lang w:val="es-ES" w:eastAsia="es-ES" w:bidi="es-ES"/>
      </w:rPr>
    </w:lvl>
    <w:lvl w:ilvl="6" w:tplc="37F4DB2A">
      <w:numFmt w:val="bullet"/>
      <w:lvlText w:val="•"/>
      <w:lvlJc w:val="left"/>
      <w:pPr>
        <w:ind w:left="6250" w:hanging="233"/>
      </w:pPr>
      <w:rPr>
        <w:rFonts w:hint="default"/>
        <w:lang w:val="es-ES" w:eastAsia="es-ES" w:bidi="es-ES"/>
      </w:rPr>
    </w:lvl>
    <w:lvl w:ilvl="7" w:tplc="5F06D552">
      <w:numFmt w:val="bullet"/>
      <w:lvlText w:val="•"/>
      <w:lvlJc w:val="left"/>
      <w:pPr>
        <w:ind w:left="7124" w:hanging="233"/>
      </w:pPr>
      <w:rPr>
        <w:rFonts w:hint="default"/>
        <w:lang w:val="es-ES" w:eastAsia="es-ES" w:bidi="es-ES"/>
      </w:rPr>
    </w:lvl>
    <w:lvl w:ilvl="8" w:tplc="3EE4236E">
      <w:numFmt w:val="bullet"/>
      <w:lvlText w:val="•"/>
      <w:lvlJc w:val="left"/>
      <w:pPr>
        <w:ind w:left="7998" w:hanging="233"/>
      </w:pPr>
      <w:rPr>
        <w:rFonts w:hint="default"/>
        <w:lang w:val="es-ES" w:eastAsia="es-ES" w:bidi="es-ES"/>
      </w:rPr>
    </w:lvl>
  </w:abstractNum>
  <w:abstractNum w:abstractNumId="11" w15:restartNumberingAfterBreak="0">
    <w:nsid w:val="53923ED0"/>
    <w:multiLevelType w:val="hybridMultilevel"/>
    <w:tmpl w:val="F5008678"/>
    <w:lvl w:ilvl="0" w:tplc="0AB07BEA">
      <w:start w:val="1"/>
      <w:numFmt w:val="lowerLetter"/>
      <w:lvlText w:val="%1)"/>
      <w:lvlJc w:val="left"/>
      <w:pPr>
        <w:ind w:left="1620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64186172">
      <w:numFmt w:val="bullet"/>
      <w:lvlText w:val="•"/>
      <w:lvlJc w:val="left"/>
      <w:pPr>
        <w:ind w:left="2432" w:hanging="286"/>
      </w:pPr>
      <w:rPr>
        <w:rFonts w:hint="default"/>
        <w:lang w:val="es-ES" w:eastAsia="es-ES" w:bidi="es-ES"/>
      </w:rPr>
    </w:lvl>
    <w:lvl w:ilvl="2" w:tplc="CCF0B266">
      <w:numFmt w:val="bullet"/>
      <w:lvlText w:val="•"/>
      <w:lvlJc w:val="left"/>
      <w:pPr>
        <w:ind w:left="3245" w:hanging="286"/>
      </w:pPr>
      <w:rPr>
        <w:rFonts w:hint="default"/>
        <w:lang w:val="es-ES" w:eastAsia="es-ES" w:bidi="es-ES"/>
      </w:rPr>
    </w:lvl>
    <w:lvl w:ilvl="3" w:tplc="74706FC2">
      <w:numFmt w:val="bullet"/>
      <w:lvlText w:val="•"/>
      <w:lvlJc w:val="left"/>
      <w:pPr>
        <w:ind w:left="4057" w:hanging="286"/>
      </w:pPr>
      <w:rPr>
        <w:rFonts w:hint="default"/>
        <w:lang w:val="es-ES" w:eastAsia="es-ES" w:bidi="es-ES"/>
      </w:rPr>
    </w:lvl>
    <w:lvl w:ilvl="4" w:tplc="E3B8CE90">
      <w:numFmt w:val="bullet"/>
      <w:lvlText w:val="•"/>
      <w:lvlJc w:val="left"/>
      <w:pPr>
        <w:ind w:left="4870" w:hanging="286"/>
      </w:pPr>
      <w:rPr>
        <w:rFonts w:hint="default"/>
        <w:lang w:val="es-ES" w:eastAsia="es-ES" w:bidi="es-ES"/>
      </w:rPr>
    </w:lvl>
    <w:lvl w:ilvl="5" w:tplc="F204481C">
      <w:numFmt w:val="bullet"/>
      <w:lvlText w:val="•"/>
      <w:lvlJc w:val="left"/>
      <w:pPr>
        <w:ind w:left="5683" w:hanging="286"/>
      </w:pPr>
      <w:rPr>
        <w:rFonts w:hint="default"/>
        <w:lang w:val="es-ES" w:eastAsia="es-ES" w:bidi="es-ES"/>
      </w:rPr>
    </w:lvl>
    <w:lvl w:ilvl="6" w:tplc="ADCC07D6">
      <w:numFmt w:val="bullet"/>
      <w:lvlText w:val="•"/>
      <w:lvlJc w:val="left"/>
      <w:pPr>
        <w:ind w:left="6495" w:hanging="286"/>
      </w:pPr>
      <w:rPr>
        <w:rFonts w:hint="default"/>
        <w:lang w:val="es-ES" w:eastAsia="es-ES" w:bidi="es-ES"/>
      </w:rPr>
    </w:lvl>
    <w:lvl w:ilvl="7" w:tplc="E7649842">
      <w:numFmt w:val="bullet"/>
      <w:lvlText w:val="•"/>
      <w:lvlJc w:val="left"/>
      <w:pPr>
        <w:ind w:left="7308" w:hanging="286"/>
      </w:pPr>
      <w:rPr>
        <w:rFonts w:hint="default"/>
        <w:lang w:val="es-ES" w:eastAsia="es-ES" w:bidi="es-ES"/>
      </w:rPr>
    </w:lvl>
    <w:lvl w:ilvl="8" w:tplc="8A3CAC4A">
      <w:numFmt w:val="bullet"/>
      <w:lvlText w:val="•"/>
      <w:lvlJc w:val="left"/>
      <w:pPr>
        <w:ind w:left="8121" w:hanging="286"/>
      </w:pPr>
      <w:rPr>
        <w:rFonts w:hint="default"/>
        <w:lang w:val="es-ES" w:eastAsia="es-ES" w:bidi="es-ES"/>
      </w:rPr>
    </w:lvl>
  </w:abstractNum>
  <w:abstractNum w:abstractNumId="12" w15:restartNumberingAfterBreak="0">
    <w:nsid w:val="54807882"/>
    <w:multiLevelType w:val="multilevel"/>
    <w:tmpl w:val="52CCE5DC"/>
    <w:lvl w:ilvl="0">
      <w:start w:val="1"/>
      <w:numFmt w:val="decimal"/>
      <w:lvlText w:val="%1."/>
      <w:lvlJc w:val="left"/>
      <w:pPr>
        <w:ind w:left="629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>
      <w:start w:val="1"/>
      <w:numFmt w:val="lowerLetter"/>
      <w:lvlText w:val="%2)"/>
      <w:lvlJc w:val="left"/>
      <w:pPr>
        <w:ind w:left="629" w:hanging="286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>
      <w:start w:val="1"/>
      <w:numFmt w:val="decimal"/>
      <w:lvlText w:val="%2.%3)"/>
      <w:lvlJc w:val="left"/>
      <w:pPr>
        <w:ind w:left="1351" w:hanging="442"/>
        <w:jc w:val="right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1360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2558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3756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4954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152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50" w:hanging="442"/>
      </w:pPr>
      <w:rPr>
        <w:rFonts w:hint="default"/>
        <w:lang w:val="es-ES" w:eastAsia="es-ES" w:bidi="es-ES"/>
      </w:rPr>
    </w:lvl>
  </w:abstractNum>
  <w:abstractNum w:abstractNumId="13" w15:restartNumberingAfterBreak="0">
    <w:nsid w:val="6428151B"/>
    <w:multiLevelType w:val="hybridMultilevel"/>
    <w:tmpl w:val="AA0ABCC8"/>
    <w:lvl w:ilvl="0" w:tplc="DEF86700">
      <w:start w:val="5"/>
      <w:numFmt w:val="lowerLetter"/>
      <w:lvlText w:val="%1)"/>
      <w:lvlJc w:val="left"/>
      <w:pPr>
        <w:ind w:left="1762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EB604EFE">
      <w:numFmt w:val="bullet"/>
      <w:lvlText w:val="•"/>
      <w:lvlJc w:val="left"/>
      <w:pPr>
        <w:ind w:left="2558" w:hanging="286"/>
      </w:pPr>
      <w:rPr>
        <w:rFonts w:hint="default"/>
        <w:lang w:val="es-ES" w:eastAsia="es-ES" w:bidi="es-ES"/>
      </w:rPr>
    </w:lvl>
    <w:lvl w:ilvl="2" w:tplc="F2206C1C">
      <w:numFmt w:val="bullet"/>
      <w:lvlText w:val="•"/>
      <w:lvlJc w:val="left"/>
      <w:pPr>
        <w:ind w:left="3357" w:hanging="286"/>
      </w:pPr>
      <w:rPr>
        <w:rFonts w:hint="default"/>
        <w:lang w:val="es-ES" w:eastAsia="es-ES" w:bidi="es-ES"/>
      </w:rPr>
    </w:lvl>
    <w:lvl w:ilvl="3" w:tplc="0058AA0E">
      <w:numFmt w:val="bullet"/>
      <w:lvlText w:val="•"/>
      <w:lvlJc w:val="left"/>
      <w:pPr>
        <w:ind w:left="4155" w:hanging="286"/>
      </w:pPr>
      <w:rPr>
        <w:rFonts w:hint="default"/>
        <w:lang w:val="es-ES" w:eastAsia="es-ES" w:bidi="es-ES"/>
      </w:rPr>
    </w:lvl>
    <w:lvl w:ilvl="4" w:tplc="491649C4">
      <w:numFmt w:val="bullet"/>
      <w:lvlText w:val="•"/>
      <w:lvlJc w:val="left"/>
      <w:pPr>
        <w:ind w:left="4954" w:hanging="286"/>
      </w:pPr>
      <w:rPr>
        <w:rFonts w:hint="default"/>
        <w:lang w:val="es-ES" w:eastAsia="es-ES" w:bidi="es-ES"/>
      </w:rPr>
    </w:lvl>
    <w:lvl w:ilvl="5" w:tplc="61161F1A">
      <w:numFmt w:val="bullet"/>
      <w:lvlText w:val="•"/>
      <w:lvlJc w:val="left"/>
      <w:pPr>
        <w:ind w:left="5753" w:hanging="286"/>
      </w:pPr>
      <w:rPr>
        <w:rFonts w:hint="default"/>
        <w:lang w:val="es-ES" w:eastAsia="es-ES" w:bidi="es-ES"/>
      </w:rPr>
    </w:lvl>
    <w:lvl w:ilvl="6" w:tplc="A650C3AC">
      <w:numFmt w:val="bullet"/>
      <w:lvlText w:val="•"/>
      <w:lvlJc w:val="left"/>
      <w:pPr>
        <w:ind w:left="6551" w:hanging="286"/>
      </w:pPr>
      <w:rPr>
        <w:rFonts w:hint="default"/>
        <w:lang w:val="es-ES" w:eastAsia="es-ES" w:bidi="es-ES"/>
      </w:rPr>
    </w:lvl>
    <w:lvl w:ilvl="7" w:tplc="169CE7C6">
      <w:numFmt w:val="bullet"/>
      <w:lvlText w:val="•"/>
      <w:lvlJc w:val="left"/>
      <w:pPr>
        <w:ind w:left="7350" w:hanging="286"/>
      </w:pPr>
      <w:rPr>
        <w:rFonts w:hint="default"/>
        <w:lang w:val="es-ES" w:eastAsia="es-ES" w:bidi="es-ES"/>
      </w:rPr>
    </w:lvl>
    <w:lvl w:ilvl="8" w:tplc="14869AB2">
      <w:numFmt w:val="bullet"/>
      <w:lvlText w:val="•"/>
      <w:lvlJc w:val="left"/>
      <w:pPr>
        <w:ind w:left="8149" w:hanging="286"/>
      </w:pPr>
      <w:rPr>
        <w:rFonts w:hint="default"/>
        <w:lang w:val="es-ES" w:eastAsia="es-ES" w:bidi="es-ES"/>
      </w:rPr>
    </w:lvl>
  </w:abstractNum>
  <w:abstractNum w:abstractNumId="14" w15:restartNumberingAfterBreak="0">
    <w:nsid w:val="6B2F4A48"/>
    <w:multiLevelType w:val="hybridMultilevel"/>
    <w:tmpl w:val="EA927A7C"/>
    <w:lvl w:ilvl="0" w:tplc="5CFE0A98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C46E6AE">
      <w:numFmt w:val="bullet"/>
      <w:lvlText w:val="•"/>
      <w:lvlJc w:val="left"/>
      <w:pPr>
        <w:ind w:left="2314" w:hanging="360"/>
      </w:pPr>
      <w:rPr>
        <w:rFonts w:hint="default"/>
        <w:lang w:val="es-ES" w:eastAsia="es-ES" w:bidi="es-ES"/>
      </w:rPr>
    </w:lvl>
    <w:lvl w:ilvl="2" w:tplc="4DFADA02">
      <w:numFmt w:val="bullet"/>
      <w:lvlText w:val="•"/>
      <w:lvlJc w:val="left"/>
      <w:pPr>
        <w:ind w:left="3088" w:hanging="360"/>
      </w:pPr>
      <w:rPr>
        <w:rFonts w:hint="default"/>
        <w:lang w:val="es-ES" w:eastAsia="es-ES" w:bidi="es-ES"/>
      </w:rPr>
    </w:lvl>
    <w:lvl w:ilvl="3" w:tplc="3ECEB1D0">
      <w:numFmt w:val="bullet"/>
      <w:lvlText w:val="•"/>
      <w:lvlJc w:val="left"/>
      <w:pPr>
        <w:ind w:left="3862" w:hanging="360"/>
      </w:pPr>
      <w:rPr>
        <w:rFonts w:hint="default"/>
        <w:lang w:val="es-ES" w:eastAsia="es-ES" w:bidi="es-ES"/>
      </w:rPr>
    </w:lvl>
    <w:lvl w:ilvl="4" w:tplc="F5463F64">
      <w:numFmt w:val="bullet"/>
      <w:lvlText w:val="•"/>
      <w:lvlJc w:val="left"/>
      <w:pPr>
        <w:ind w:left="4636" w:hanging="360"/>
      </w:pPr>
      <w:rPr>
        <w:rFonts w:hint="default"/>
        <w:lang w:val="es-ES" w:eastAsia="es-ES" w:bidi="es-ES"/>
      </w:rPr>
    </w:lvl>
    <w:lvl w:ilvl="5" w:tplc="6764F7D6">
      <w:numFmt w:val="bullet"/>
      <w:lvlText w:val="•"/>
      <w:lvlJc w:val="left"/>
      <w:pPr>
        <w:ind w:left="5410" w:hanging="360"/>
      </w:pPr>
      <w:rPr>
        <w:rFonts w:hint="default"/>
        <w:lang w:val="es-ES" w:eastAsia="es-ES" w:bidi="es-ES"/>
      </w:rPr>
    </w:lvl>
    <w:lvl w:ilvl="6" w:tplc="9588294C">
      <w:numFmt w:val="bullet"/>
      <w:lvlText w:val="•"/>
      <w:lvlJc w:val="left"/>
      <w:pPr>
        <w:ind w:left="6184" w:hanging="360"/>
      </w:pPr>
      <w:rPr>
        <w:rFonts w:hint="default"/>
        <w:lang w:val="es-ES" w:eastAsia="es-ES" w:bidi="es-ES"/>
      </w:rPr>
    </w:lvl>
    <w:lvl w:ilvl="7" w:tplc="94CA8632">
      <w:numFmt w:val="bullet"/>
      <w:lvlText w:val="•"/>
      <w:lvlJc w:val="left"/>
      <w:pPr>
        <w:ind w:left="6958" w:hanging="360"/>
      </w:pPr>
      <w:rPr>
        <w:rFonts w:hint="default"/>
        <w:lang w:val="es-ES" w:eastAsia="es-ES" w:bidi="es-ES"/>
      </w:rPr>
    </w:lvl>
    <w:lvl w:ilvl="8" w:tplc="ADC83BF6">
      <w:numFmt w:val="bullet"/>
      <w:lvlText w:val="•"/>
      <w:lvlJc w:val="left"/>
      <w:pPr>
        <w:ind w:left="7732" w:hanging="360"/>
      </w:pPr>
      <w:rPr>
        <w:rFonts w:hint="default"/>
        <w:lang w:val="es-ES" w:eastAsia="es-ES" w:bidi="es-ES"/>
      </w:rPr>
    </w:lvl>
  </w:abstractNum>
  <w:abstractNum w:abstractNumId="15" w15:restartNumberingAfterBreak="0">
    <w:nsid w:val="787E444C"/>
    <w:multiLevelType w:val="hybridMultilevel"/>
    <w:tmpl w:val="D454415A"/>
    <w:lvl w:ilvl="0" w:tplc="958EEFB4">
      <w:start w:val="1"/>
      <w:numFmt w:val="upperRoman"/>
      <w:lvlText w:val="%1."/>
      <w:lvlJc w:val="left"/>
      <w:pPr>
        <w:ind w:left="399" w:hanging="284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s-ES" w:bidi="es-ES"/>
      </w:rPr>
    </w:lvl>
    <w:lvl w:ilvl="1" w:tplc="7F64AA54">
      <w:start w:val="1"/>
      <w:numFmt w:val="lowerLetter"/>
      <w:lvlText w:val="%2)"/>
      <w:lvlJc w:val="left"/>
      <w:pPr>
        <w:ind w:left="685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EBE8D5E4">
      <w:numFmt w:val="bullet"/>
      <w:lvlText w:val="•"/>
      <w:lvlJc w:val="left"/>
      <w:pPr>
        <w:ind w:left="1669" w:hanging="286"/>
      </w:pPr>
      <w:rPr>
        <w:rFonts w:hint="default"/>
        <w:lang w:val="es-ES" w:eastAsia="es-ES" w:bidi="es-ES"/>
      </w:rPr>
    </w:lvl>
    <w:lvl w:ilvl="3" w:tplc="4E14B37E">
      <w:numFmt w:val="bullet"/>
      <w:lvlText w:val="•"/>
      <w:lvlJc w:val="left"/>
      <w:pPr>
        <w:ind w:left="2659" w:hanging="286"/>
      </w:pPr>
      <w:rPr>
        <w:rFonts w:hint="default"/>
        <w:lang w:val="es-ES" w:eastAsia="es-ES" w:bidi="es-ES"/>
      </w:rPr>
    </w:lvl>
    <w:lvl w:ilvl="4" w:tplc="5E960DA6">
      <w:numFmt w:val="bullet"/>
      <w:lvlText w:val="•"/>
      <w:lvlJc w:val="left"/>
      <w:pPr>
        <w:ind w:left="3648" w:hanging="286"/>
      </w:pPr>
      <w:rPr>
        <w:rFonts w:hint="default"/>
        <w:lang w:val="es-ES" w:eastAsia="es-ES" w:bidi="es-ES"/>
      </w:rPr>
    </w:lvl>
    <w:lvl w:ilvl="5" w:tplc="0986A062">
      <w:numFmt w:val="bullet"/>
      <w:lvlText w:val="•"/>
      <w:lvlJc w:val="left"/>
      <w:pPr>
        <w:ind w:left="4638" w:hanging="286"/>
      </w:pPr>
      <w:rPr>
        <w:rFonts w:hint="default"/>
        <w:lang w:val="es-ES" w:eastAsia="es-ES" w:bidi="es-ES"/>
      </w:rPr>
    </w:lvl>
    <w:lvl w:ilvl="6" w:tplc="60A03C86">
      <w:numFmt w:val="bullet"/>
      <w:lvlText w:val="•"/>
      <w:lvlJc w:val="left"/>
      <w:pPr>
        <w:ind w:left="5628" w:hanging="286"/>
      </w:pPr>
      <w:rPr>
        <w:rFonts w:hint="default"/>
        <w:lang w:val="es-ES" w:eastAsia="es-ES" w:bidi="es-ES"/>
      </w:rPr>
    </w:lvl>
    <w:lvl w:ilvl="7" w:tplc="589607A6">
      <w:numFmt w:val="bullet"/>
      <w:lvlText w:val="•"/>
      <w:lvlJc w:val="left"/>
      <w:pPr>
        <w:ind w:left="6617" w:hanging="286"/>
      </w:pPr>
      <w:rPr>
        <w:rFonts w:hint="default"/>
        <w:lang w:val="es-ES" w:eastAsia="es-ES" w:bidi="es-ES"/>
      </w:rPr>
    </w:lvl>
    <w:lvl w:ilvl="8" w:tplc="CAE6957A">
      <w:numFmt w:val="bullet"/>
      <w:lvlText w:val="•"/>
      <w:lvlJc w:val="left"/>
      <w:pPr>
        <w:ind w:left="7607" w:hanging="286"/>
      </w:pPr>
      <w:rPr>
        <w:rFonts w:hint="default"/>
        <w:lang w:val="es-ES" w:eastAsia="es-ES" w:bidi="es-ES"/>
      </w:rPr>
    </w:lvl>
  </w:abstractNum>
  <w:abstractNum w:abstractNumId="16" w15:restartNumberingAfterBreak="0">
    <w:nsid w:val="7F37223D"/>
    <w:multiLevelType w:val="hybridMultilevel"/>
    <w:tmpl w:val="519AECDC"/>
    <w:lvl w:ilvl="0" w:tplc="46768CB4">
      <w:numFmt w:val="bullet"/>
      <w:lvlText w:val=""/>
      <w:lvlJc w:val="left"/>
      <w:pPr>
        <w:ind w:left="200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721E549C">
      <w:numFmt w:val="bullet"/>
      <w:lvlText w:val="•"/>
      <w:lvlJc w:val="left"/>
      <w:pPr>
        <w:ind w:left="2774" w:hanging="360"/>
      </w:pPr>
      <w:rPr>
        <w:rFonts w:hint="default"/>
        <w:lang w:val="es-ES" w:eastAsia="es-ES" w:bidi="es-ES"/>
      </w:rPr>
    </w:lvl>
    <w:lvl w:ilvl="2" w:tplc="5C8CCB3E">
      <w:numFmt w:val="bullet"/>
      <w:lvlText w:val="•"/>
      <w:lvlJc w:val="left"/>
      <w:pPr>
        <w:ind w:left="3549" w:hanging="360"/>
      </w:pPr>
      <w:rPr>
        <w:rFonts w:hint="default"/>
        <w:lang w:val="es-ES" w:eastAsia="es-ES" w:bidi="es-ES"/>
      </w:rPr>
    </w:lvl>
    <w:lvl w:ilvl="3" w:tplc="A2BE02DC">
      <w:numFmt w:val="bullet"/>
      <w:lvlText w:val="•"/>
      <w:lvlJc w:val="left"/>
      <w:pPr>
        <w:ind w:left="4323" w:hanging="360"/>
      </w:pPr>
      <w:rPr>
        <w:rFonts w:hint="default"/>
        <w:lang w:val="es-ES" w:eastAsia="es-ES" w:bidi="es-ES"/>
      </w:rPr>
    </w:lvl>
    <w:lvl w:ilvl="4" w:tplc="25268178">
      <w:numFmt w:val="bullet"/>
      <w:lvlText w:val="•"/>
      <w:lvlJc w:val="left"/>
      <w:pPr>
        <w:ind w:left="5098" w:hanging="360"/>
      </w:pPr>
      <w:rPr>
        <w:rFonts w:hint="default"/>
        <w:lang w:val="es-ES" w:eastAsia="es-ES" w:bidi="es-ES"/>
      </w:rPr>
    </w:lvl>
    <w:lvl w:ilvl="5" w:tplc="52D08C26">
      <w:numFmt w:val="bullet"/>
      <w:lvlText w:val="•"/>
      <w:lvlJc w:val="left"/>
      <w:pPr>
        <w:ind w:left="5873" w:hanging="360"/>
      </w:pPr>
      <w:rPr>
        <w:rFonts w:hint="default"/>
        <w:lang w:val="es-ES" w:eastAsia="es-ES" w:bidi="es-ES"/>
      </w:rPr>
    </w:lvl>
    <w:lvl w:ilvl="6" w:tplc="0AFCDC9A">
      <w:numFmt w:val="bullet"/>
      <w:lvlText w:val="•"/>
      <w:lvlJc w:val="left"/>
      <w:pPr>
        <w:ind w:left="6647" w:hanging="360"/>
      </w:pPr>
      <w:rPr>
        <w:rFonts w:hint="default"/>
        <w:lang w:val="es-ES" w:eastAsia="es-ES" w:bidi="es-ES"/>
      </w:rPr>
    </w:lvl>
    <w:lvl w:ilvl="7" w:tplc="864E0812">
      <w:numFmt w:val="bullet"/>
      <w:lvlText w:val="•"/>
      <w:lvlJc w:val="left"/>
      <w:pPr>
        <w:ind w:left="7422" w:hanging="360"/>
      </w:pPr>
      <w:rPr>
        <w:rFonts w:hint="default"/>
        <w:lang w:val="es-ES" w:eastAsia="es-ES" w:bidi="es-ES"/>
      </w:rPr>
    </w:lvl>
    <w:lvl w:ilvl="8" w:tplc="FF96BB28">
      <w:numFmt w:val="bullet"/>
      <w:lvlText w:val="•"/>
      <w:lvlJc w:val="left"/>
      <w:pPr>
        <w:ind w:left="8197" w:hanging="360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8"/>
  </w:num>
  <w:num w:numId="5">
    <w:abstractNumId w:val="9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BBC"/>
    <w:rsid w:val="004149D2"/>
    <w:rsid w:val="006D4BBC"/>
    <w:rsid w:val="00CE0276"/>
    <w:rsid w:val="00D217B2"/>
    <w:rsid w:val="00D37363"/>
    <w:rsid w:val="00E3087F"/>
    <w:rsid w:val="00E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49A50D"/>
  <w15:docId w15:val="{CBD15B5C-D363-427E-8BE1-A9A3B1B3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516" w:right="135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73"/>
      <w:ind w:left="516" w:right="135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629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3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4476-52CF-48C1-B6AE-B4947AFF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prueba</dc:creator>
  <cp:lastModifiedBy>Vizarreta Salazar Gisela Elsa</cp:lastModifiedBy>
  <cp:revision>2</cp:revision>
  <dcterms:created xsi:type="dcterms:W3CDTF">2019-08-27T17:57:00Z</dcterms:created>
  <dcterms:modified xsi:type="dcterms:W3CDTF">2019-08-27T17:57:00Z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2019-08-27T00:00:00Z</vt:filetime>
  </property>
</Properties>
</file>